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492157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>2026 елның 1</w:t>
      </w:r>
      <w:r w:rsidR="00721A79">
        <w:rPr>
          <w:b/>
          <w:sz w:val="28"/>
          <w:szCs w:val="28"/>
          <w:shd w:val="clear" w:color="auto" w:fill="F7F8F9"/>
        </w:rPr>
        <w:t>9</w:t>
      </w:r>
      <w:r w:rsidR="004A0DFA">
        <w:rPr>
          <w:b/>
          <w:sz w:val="28"/>
          <w:szCs w:val="28"/>
          <w:shd w:val="clear" w:color="auto" w:fill="F7F8F9"/>
        </w:rPr>
        <w:t xml:space="preserve"> </w:t>
      </w:r>
      <w:r>
        <w:rPr>
          <w:b/>
          <w:sz w:val="28"/>
          <w:szCs w:val="28"/>
          <w:shd w:val="clear" w:color="auto" w:fill="F7F8F9"/>
        </w:rPr>
        <w:t>е</w:t>
      </w:r>
      <w:r w:rsidR="00DC22C8">
        <w:rPr>
          <w:b/>
          <w:sz w:val="28"/>
          <w:szCs w:val="28"/>
          <w:shd w:val="clear" w:color="auto" w:fill="F7F8F9"/>
        </w:rPr>
        <w:t>нче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567C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44CA9" w:rsidRPr="00F44CA9" w:rsidRDefault="00F44CA9" w:rsidP="00F44CA9">
            <w:pPr>
              <w:rPr>
                <w:b/>
              </w:rPr>
            </w:pPr>
            <w:r w:rsidRPr="00F44CA9">
              <w:rPr>
                <w:b/>
              </w:rPr>
              <w:t xml:space="preserve">Консультация-кисәтү  </w:t>
            </w:r>
          </w:p>
          <w:p w:rsidR="00F44CA9" w:rsidRPr="00F44CA9" w:rsidRDefault="00F44CA9" w:rsidP="00F44CA9">
            <w:pPr>
              <w:rPr>
                <w:b/>
              </w:rPr>
            </w:pPr>
            <w:r w:rsidRPr="00F44CA9">
              <w:rPr>
                <w:b/>
              </w:rPr>
              <w:t>метеорологик күренешләрнең интенсивлыгы турында</w:t>
            </w:r>
          </w:p>
          <w:p w:rsidR="00F44CA9" w:rsidRPr="00F44CA9" w:rsidRDefault="00F44CA9" w:rsidP="00F44CA9">
            <w:pPr>
              <w:rPr>
                <w:b/>
              </w:rPr>
            </w:pPr>
            <w:r w:rsidRPr="00F44CA9">
              <w:rPr>
                <w:b/>
              </w:rPr>
              <w:t>2026 елның 18 августында 18 сәгать 19 августында 09 сәгатькә кадәр</w:t>
            </w:r>
          </w:p>
          <w:p w:rsidR="000C474C" w:rsidRPr="00233473" w:rsidRDefault="00F44CA9" w:rsidP="00F44CA9">
            <w:pPr>
              <w:rPr>
                <w:b/>
              </w:rPr>
            </w:pPr>
            <w:r w:rsidRPr="00F44CA9">
              <w:rPr>
                <w:b/>
              </w:rPr>
              <w:t>19 августта Теләче МР территориясендә урыны белән: төнлә яшенле яңгыр, кыска вакытлы җилнең көчәюе секундына 15 метрга кадәр җитә; төнлә һәм иртән томан көтелә.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492157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492157">
              <w:rPr>
                <w:b/>
                <w:bCs/>
                <w:sz w:val="24"/>
                <w:szCs w:val="24"/>
              </w:rPr>
              <w:t>Теләче муниципаль районы</w:t>
            </w:r>
            <w:r w:rsidR="000C474C" w:rsidRPr="000C474C">
              <w:rPr>
                <w:b/>
                <w:bCs/>
                <w:sz w:val="24"/>
                <w:szCs w:val="24"/>
              </w:rPr>
              <w:t xml:space="preserve"> гадәттән тыш хәл килеп чыгу (һәлакәтләр) куркынычы</w:t>
            </w:r>
          </w:p>
        </w:tc>
      </w:tr>
      <w:tr w:rsidR="000C474C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0C474C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910324" w:rsidRPr="00AD391E" w:rsidRDefault="00910324" w:rsidP="00910324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Яшен белән тәэмин ителмәгән объектларның, шул исәптән биналарның һәм кешеләрнең атмосфера электр энергиясе разрядлары (яшеннәр) белән зарарлану куркынычы</w:t>
            </w:r>
          </w:p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Гидротехник корылмаларның ыргылу (җимерелү) ихтималы аркасында территорияләрне су басу куркынычы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910324" w:rsidRPr="00E21F37" w:rsidTr="00AD391E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910324" w:rsidP="00393B5A">
            <w:pPr>
              <w:jc w:val="center"/>
              <w:rPr>
                <w:sz w:val="24"/>
                <w:szCs w:val="24"/>
                <w:highlight w:val="yellow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  <w:tr w:rsidR="00910324" w:rsidRPr="00E21F37" w:rsidTr="00393B5A">
        <w:trPr>
          <w:trHeight w:val="3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Хәтәр килеп чыккан гадәттән тыш хәлләрне (һәлакате теркәлгән) белән бәйле возникновением табигый янгыннар, горением үлән һәм чүп-чар, термических аномалияләр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A9276C" w:rsidP="0096253D">
      <w:pPr>
        <w:jc w:val="both"/>
        <w:rPr>
          <w:bCs/>
          <w:i/>
          <w:sz w:val="8"/>
        </w:rPr>
      </w:pPr>
      <w:r w:rsidRPr="00A9276C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A9276C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A9276C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A9276C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A9276C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492157" w:rsidRPr="00492157" w:rsidRDefault="00492157" w:rsidP="00492157">
      <w:pPr>
        <w:tabs>
          <w:tab w:val="left" w:pos="3408"/>
        </w:tabs>
        <w:jc w:val="center"/>
        <w:rPr>
          <w:b/>
          <w:sz w:val="28"/>
          <w:szCs w:val="28"/>
        </w:rPr>
      </w:pPr>
      <w:r w:rsidRPr="00492157">
        <w:rPr>
          <w:b/>
          <w:sz w:val="28"/>
          <w:szCs w:val="28"/>
        </w:rPr>
        <w:lastRenderedPageBreak/>
        <w:t>Идел алды һәм Көнбатыш алды буенча (Теләче муниципаль районы):</w:t>
      </w:r>
    </w:p>
    <w:p w:rsidR="00F44CA9" w:rsidRPr="00F44CA9" w:rsidRDefault="00F44CA9" w:rsidP="00F44CA9">
      <w:pPr>
        <w:tabs>
          <w:tab w:val="left" w:pos="3408"/>
        </w:tabs>
        <w:jc w:val="center"/>
        <w:rPr>
          <w:sz w:val="28"/>
          <w:szCs w:val="28"/>
        </w:rPr>
      </w:pPr>
      <w:r w:rsidRPr="00F44CA9">
        <w:rPr>
          <w:sz w:val="28"/>
          <w:szCs w:val="28"/>
        </w:rPr>
        <w:t>Алмашынучан болыт.</w:t>
      </w:r>
    </w:p>
    <w:p w:rsidR="00F44CA9" w:rsidRPr="00F44CA9" w:rsidRDefault="00F44CA9" w:rsidP="00F44CA9">
      <w:pPr>
        <w:tabs>
          <w:tab w:val="left" w:pos="3408"/>
        </w:tabs>
        <w:jc w:val="center"/>
        <w:rPr>
          <w:sz w:val="28"/>
          <w:szCs w:val="28"/>
        </w:rPr>
      </w:pPr>
      <w:r w:rsidRPr="00F44CA9">
        <w:rPr>
          <w:sz w:val="28"/>
          <w:szCs w:val="28"/>
        </w:rPr>
        <w:t>Төнлә урыны белән бераз яңгыр, яшен. Көндез явым-төшем юк.</w:t>
      </w:r>
    </w:p>
    <w:p w:rsidR="00F44CA9" w:rsidRPr="00F44CA9" w:rsidRDefault="00F44CA9" w:rsidP="00F44CA9">
      <w:pPr>
        <w:tabs>
          <w:tab w:val="left" w:pos="3408"/>
        </w:tabs>
        <w:jc w:val="center"/>
        <w:rPr>
          <w:sz w:val="28"/>
          <w:szCs w:val="28"/>
        </w:rPr>
      </w:pPr>
      <w:r w:rsidRPr="00F44CA9">
        <w:rPr>
          <w:sz w:val="28"/>
          <w:szCs w:val="28"/>
        </w:rPr>
        <w:t>Төнлә һәм иртән аерым районнарда томан.</w:t>
      </w:r>
    </w:p>
    <w:p w:rsidR="00F44CA9" w:rsidRPr="00F44CA9" w:rsidRDefault="00F44CA9" w:rsidP="00F44CA9">
      <w:pPr>
        <w:tabs>
          <w:tab w:val="left" w:pos="3408"/>
        </w:tabs>
        <w:jc w:val="center"/>
        <w:rPr>
          <w:sz w:val="28"/>
          <w:szCs w:val="28"/>
        </w:rPr>
      </w:pPr>
      <w:r w:rsidRPr="00F44CA9">
        <w:rPr>
          <w:sz w:val="28"/>
          <w:szCs w:val="28"/>
        </w:rPr>
        <w:t>Җил көньяк-көнбатыштан, көньяк-көнчыгышка таба 5-10 м/с, урыны белән кыска вакытлы җил көчәя: яшен вакытында төнлә 15 м/с, көндез 13 м/с.</w:t>
      </w:r>
    </w:p>
    <w:p w:rsidR="00F44CA9" w:rsidRPr="00F44CA9" w:rsidRDefault="00F44CA9" w:rsidP="00F44CA9">
      <w:pPr>
        <w:tabs>
          <w:tab w:val="left" w:pos="3408"/>
        </w:tabs>
        <w:jc w:val="center"/>
        <w:rPr>
          <w:sz w:val="28"/>
          <w:szCs w:val="28"/>
        </w:rPr>
      </w:pPr>
      <w:r w:rsidRPr="00F44CA9">
        <w:rPr>
          <w:sz w:val="28"/>
          <w:szCs w:val="28"/>
        </w:rPr>
        <w:t>Төнлә һаваның минималь температурасы +10..+15˚.</w:t>
      </w:r>
    </w:p>
    <w:p w:rsidR="0058106C" w:rsidRPr="00492157" w:rsidRDefault="00F44CA9" w:rsidP="00F44CA9">
      <w:pPr>
        <w:tabs>
          <w:tab w:val="left" w:pos="3408"/>
        </w:tabs>
        <w:jc w:val="center"/>
        <w:rPr>
          <w:sz w:val="28"/>
          <w:szCs w:val="28"/>
        </w:rPr>
      </w:pPr>
      <w:r w:rsidRPr="00F44CA9">
        <w:rPr>
          <w:sz w:val="28"/>
          <w:szCs w:val="28"/>
        </w:rPr>
        <w:t>Көндез максималь температура +25..+30˚.</w:t>
      </w:r>
    </w:p>
    <w:sectPr w:rsidR="0058106C" w:rsidRPr="00492157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8E2" w:rsidRDefault="00BD48E2" w:rsidP="00057DBD">
      <w:r>
        <w:separator/>
      </w:r>
    </w:p>
  </w:endnote>
  <w:endnote w:type="continuationSeparator" w:id="1">
    <w:p w:rsidR="00BD48E2" w:rsidRDefault="00BD48E2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8E2" w:rsidRDefault="00BD48E2" w:rsidP="00057DBD">
      <w:r>
        <w:separator/>
      </w:r>
    </w:p>
  </w:footnote>
  <w:footnote w:type="continuationSeparator" w:id="1">
    <w:p w:rsidR="00BD48E2" w:rsidRDefault="00BD48E2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A9276C">
    <w:pPr>
      <w:pStyle w:val="a3"/>
      <w:spacing w:line="14" w:lineRule="auto"/>
      <w:ind w:left="0" w:firstLine="0"/>
      <w:jc w:val="left"/>
      <w:rPr>
        <w:sz w:val="20"/>
      </w:rPr>
    </w:pPr>
    <w:r w:rsidRPr="00A9276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4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7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92157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1182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1A79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798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276C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8E2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442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4CA9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1104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368</cp:revision>
  <dcterms:created xsi:type="dcterms:W3CDTF">2025-06-01T12:53:00Z</dcterms:created>
  <dcterms:modified xsi:type="dcterms:W3CDTF">2026-08-18T12:11:00Z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